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B23" w:rsidRDefault="007D44C8">
      <w:pPr>
        <w:spacing w:before="100" w:after="100" w:line="240" w:lineRule="auto"/>
        <w:ind w:left="192" w:firstLine="708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ab/>
      </w:r>
    </w:p>
    <w:p w:rsidR="00152B23" w:rsidRDefault="00152B23">
      <w:pPr>
        <w:spacing w:before="100" w:after="100" w:line="240" w:lineRule="auto"/>
        <w:rPr>
          <w:rFonts w:ascii="Arial" w:eastAsia="Arial" w:hAnsi="Arial" w:cs="Arial"/>
          <w:b/>
          <w:sz w:val="40"/>
        </w:rPr>
      </w:pPr>
    </w:p>
    <w:p w:rsidR="00152B23" w:rsidRDefault="007D44C8">
      <w:pPr>
        <w:spacing w:before="100" w:after="100" w:line="240" w:lineRule="auto"/>
        <w:rPr>
          <w:rFonts w:ascii="Arial" w:eastAsia="Arial" w:hAnsi="Arial" w:cs="Arial"/>
          <w:b/>
          <w:sz w:val="44"/>
        </w:rPr>
      </w:pPr>
      <w:r>
        <w:rPr>
          <w:rFonts w:ascii="Arial" w:eastAsia="Arial" w:hAnsi="Arial" w:cs="Arial"/>
          <w:b/>
          <w:sz w:val="40"/>
        </w:rPr>
        <w:t xml:space="preserve">       </w:t>
      </w:r>
      <w:r>
        <w:rPr>
          <w:rFonts w:ascii="Arial" w:eastAsia="Arial" w:hAnsi="Arial" w:cs="Arial"/>
          <w:b/>
          <w:sz w:val="44"/>
        </w:rPr>
        <w:t xml:space="preserve">REGULAMIN ŚWIETLICY SZKOLNEJ </w:t>
      </w:r>
    </w:p>
    <w:p w:rsidR="00152B23" w:rsidRDefault="007D44C8">
      <w:pPr>
        <w:spacing w:before="100" w:after="100" w:line="240" w:lineRule="auto"/>
        <w:rPr>
          <w:rFonts w:ascii="Arial" w:eastAsia="Arial" w:hAnsi="Arial" w:cs="Arial"/>
          <w:b/>
          <w:sz w:val="44"/>
        </w:rPr>
      </w:pPr>
      <w:r>
        <w:rPr>
          <w:rFonts w:ascii="Arial" w:eastAsia="Arial" w:hAnsi="Arial" w:cs="Arial"/>
          <w:b/>
          <w:sz w:val="44"/>
        </w:rPr>
        <w:t xml:space="preserve">       SP 55  w   ŁODZI</w:t>
      </w:r>
    </w:p>
    <w:p w:rsidR="00152B23" w:rsidRDefault="00152B23">
      <w:pPr>
        <w:spacing w:before="100" w:after="100" w:line="240" w:lineRule="auto"/>
        <w:ind w:left="192" w:firstLine="708"/>
        <w:rPr>
          <w:rFonts w:ascii="Arial" w:eastAsia="Arial" w:hAnsi="Arial" w:cs="Arial"/>
          <w:b/>
          <w:sz w:val="32"/>
        </w:rPr>
      </w:pPr>
    </w:p>
    <w:p w:rsidR="00152B23" w:rsidRDefault="007D44C8">
      <w:pPr>
        <w:spacing w:before="100" w:after="100" w:line="240" w:lineRule="auto"/>
        <w:ind w:left="192" w:firstLine="708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Rok szkolny 2020/2021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Świetlica czynna jest w godzinach </w:t>
      </w:r>
      <w:r>
        <w:rPr>
          <w:rFonts w:ascii="Arial" w:eastAsia="Arial" w:hAnsi="Arial" w:cs="Arial"/>
          <w:b/>
          <w:sz w:val="24"/>
        </w:rPr>
        <w:t>7.00 - 17.30</w:t>
      </w:r>
      <w:r>
        <w:rPr>
          <w:rFonts w:ascii="Arial" w:eastAsia="Arial" w:hAnsi="Arial" w:cs="Arial"/>
          <w:sz w:val="24"/>
        </w:rPr>
        <w:t xml:space="preserve">. 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Dzieci należy odebrać do godziny 17,30. W przypadku spóźnienia opłata wynosi 30 zł za każde rozpoczęte 30 minut spóźnienia, począwszy od godz. 17.30 (pieniądze te przeznaczone zostaną na potrzeby świetlicy). 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Do świetlicy szkolnej przyjmowani są w pierw</w:t>
      </w:r>
      <w:r w:rsidR="00307C38">
        <w:rPr>
          <w:rFonts w:ascii="Arial" w:eastAsia="Arial" w:hAnsi="Arial" w:cs="Arial"/>
          <w:sz w:val="24"/>
        </w:rPr>
        <w:t>szej kolejności uczniowie klas   I</w:t>
      </w:r>
      <w:r>
        <w:rPr>
          <w:rFonts w:ascii="Arial" w:eastAsia="Arial" w:hAnsi="Arial" w:cs="Arial"/>
          <w:sz w:val="24"/>
        </w:rPr>
        <w:t xml:space="preserve"> – III, w tym w szczególności: uczniowie dojeżdżający, uczniowie rodziców pracujących, uczniowie z rodzin niepełnych, uczniowie z rodzin wielodzietnych. 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 zajęciach świetlicowych pod opieką nauczycieli świetlicy mogą uczestniczyć wyłącznie uczniowie SP Nr 55 w Łodzi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Świetlica jest czynna w dni, w których odbywają się zajęcia w szkole.  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Dzieci, które nie uczęszczają na lekcje religii, nie uczestniczą w zajęciach na pływalni i przebywają przez ten czas w świetlicy - muszą również posiadać kartę zgłoszenia.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Dziecko zapisane do świetlicy i po lekcjach nie odebrane przez rodziców/ prawnych opiekunów zobowiązane jest przyjść do świetlicy i zgłosić swoją obecność nauczycielom – świetlicy, w przeciwnym razie traktowane jest jako nieobecne.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Karta zgłoszenia do świetlicy zawiera podstawowe dane o sytuacji rodzinnej ucznia (imię i nazwisko, data urodzenia, miejsce zamieszkania, telefon kontaktowy, ogólna charakterystyka dziecka oraz osoby upoważnione do odbierania dziecka). 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Karty należy wypełnić czytelnie. Karty z niepełnymi danymi nie będą przyjmowane.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Dzieci powinny być odbierane ze świetlicy przez dorosłych. W przypadku odbierania dzieci przez inne osoby, </w:t>
      </w:r>
      <w:r w:rsidR="004A4821">
        <w:rPr>
          <w:rFonts w:ascii="Arial" w:eastAsia="Arial" w:hAnsi="Arial" w:cs="Arial"/>
          <w:sz w:val="24"/>
        </w:rPr>
        <w:t xml:space="preserve">niż rodzice, osoby te muszą mieć </w:t>
      </w:r>
      <w:r>
        <w:rPr>
          <w:rFonts w:ascii="Arial" w:eastAsia="Arial" w:hAnsi="Arial" w:cs="Arial"/>
          <w:sz w:val="24"/>
        </w:rPr>
        <w:t>upoważnienie w karcie świetlicowej ..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Osoby upoważnione do odbierania dziecka ze świetlicy szkolnej zobowiązane są do posiadania dowodu osobistego w celu weryfikacji danych osobowych ze względu na bezpieczeństwo dzieci i uniemożliwienie odbierania dzieci przez osoby nieupoważnione.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Dzieci uczęszczające na zajęcia do świetlicy szkolnej nie mogą być odbierane przez osoby niepełnoletnie Zgoda rodziców lub opiekunów na </w:t>
      </w:r>
      <w:r>
        <w:rPr>
          <w:rFonts w:ascii="Arial" w:eastAsia="Arial" w:hAnsi="Arial" w:cs="Arial"/>
          <w:sz w:val="24"/>
        </w:rPr>
        <w:lastRenderedPageBreak/>
        <w:t>wyjście dziecka z np. niepełnoletnim rodzeństwem należy rozumieć jako zgodę na samodzielne wyjście dziecka ze świetlicy.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Dziecko odebrane raz ze świetlicy nie wraca do niej i nie pozostaje na zajęciach świetlicowych jeśli rodzic lub osoba upoważniona do odbierania dziecka przyjdzie po nie (dotyczy zajęć w świetlicy i na boisku szkolnym). 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Dzieci przybywające w świetlicy szkolnej nie mogą opuścić świetlicy i udać się w tym czasie na boisko szkolne (nie będą honorowane żadne zwolnienia od rodziców/opiekunów prawnych)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Dopuszcza się w sytuacjach wyjątkowych przedstawienie jednorazowego oddzielnego upoważnienia w formie pisemnej na druku świetlicowym dołączonym do kart (telefoniczne upoważnienia nie będą brane pod uwagę !), do odbioru dziecka, na którym trzeba wyszczególnić dane osoby odbierającej: imię i nazwisko, nr dowodu osobistego, kim ta osoba jest dla dziecka. 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Dziecko podczas pobytu na boisku jest odbierane osobiście przez rodzica bądź wyznaczoną osobę. Należy o tym poinformować osobiście nauczycieli - wychowawców świetlicy.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Rodzic nie ma możliwości telefonicznego polecenia dziecku samodzielnego wyjścia ze świetlicy czy powrotu </w:t>
      </w:r>
      <w:r w:rsidR="00690431">
        <w:rPr>
          <w:rFonts w:ascii="Arial" w:eastAsia="Arial" w:hAnsi="Arial" w:cs="Arial"/>
          <w:sz w:val="24"/>
        </w:rPr>
        <w:t>do domu. Można tego dokonać wyłą</w:t>
      </w:r>
      <w:r>
        <w:rPr>
          <w:rFonts w:ascii="Arial" w:eastAsia="Arial" w:hAnsi="Arial" w:cs="Arial"/>
          <w:sz w:val="24"/>
        </w:rPr>
        <w:t>cznie w wyjątkowych sytuacjach poprzez dziennik elektroni</w:t>
      </w:r>
      <w:r w:rsidR="00690431">
        <w:rPr>
          <w:rFonts w:ascii="Arial" w:eastAsia="Arial" w:hAnsi="Arial" w:cs="Arial"/>
          <w:sz w:val="24"/>
        </w:rPr>
        <w:t>c</w:t>
      </w:r>
      <w:r>
        <w:rPr>
          <w:rFonts w:ascii="Arial" w:eastAsia="Arial" w:hAnsi="Arial" w:cs="Arial"/>
          <w:sz w:val="24"/>
        </w:rPr>
        <w:t>zny.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Rodzic lub osoba upoważniona do odebrania dziecka przebywająca na boisku szkolnym podczas zajęć świetlicy ponosi odpowiedzialność za swoje dziecko.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Podczas przerw obiadowych świetlica będzie zamknięta ze względu na dyżury nauczycieli - wychowawców świetlicy w stołówce i dzieci nie mogą być wtedy odbierane.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 przypadku np. zmiany numeru telefonu, osób odbierających, itp. należy niezwłocznie poinformować o tym wychowawców w celu uaktualnienia danych w karcie świetlicowej i osobiście wpisać zmiany w karcie na portierni szkoły.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Dzieci korzystające z obiadów w stołówce szkolnej posiłki spożywają pod opieką nauczycieli - wychowawców świetlicy i pedagoga szkolnego. 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Dzieci objęte opieką świetlicowa korzystają z szatni ogólnej. 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 świetlicy prowadzone są różnorodne zajęcia: sportowe (boisko szkolne), </w:t>
      </w:r>
      <w:proofErr w:type="spellStart"/>
      <w:r>
        <w:rPr>
          <w:rFonts w:ascii="Arial" w:eastAsia="Arial" w:hAnsi="Arial" w:cs="Arial"/>
          <w:sz w:val="24"/>
        </w:rPr>
        <w:t>plastyczno</w:t>
      </w:r>
      <w:proofErr w:type="spellEnd"/>
      <w:r>
        <w:rPr>
          <w:rFonts w:ascii="Arial" w:eastAsia="Arial" w:hAnsi="Arial" w:cs="Arial"/>
          <w:sz w:val="24"/>
        </w:rPr>
        <w:t xml:space="preserve"> – techniczne, dydaktyczne, muzyczne, czytelnicze, relaksacyjne. Dzieci mają</w:t>
      </w:r>
      <w:r w:rsidR="00690431">
        <w:rPr>
          <w:rFonts w:ascii="Arial" w:eastAsia="Arial" w:hAnsi="Arial" w:cs="Arial"/>
          <w:sz w:val="24"/>
        </w:rPr>
        <w:t xml:space="preserve"> również czas na zabawy własne, mogą odrabiać lekcje.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Uczniowie rozwijają swoje zainteresowania, uczą się kulturalnego zachowania, wysławiania i właściwego spędzania wolnego czasu. 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Na zajęciach </w:t>
      </w:r>
      <w:proofErr w:type="spellStart"/>
      <w:r>
        <w:rPr>
          <w:rFonts w:ascii="Arial" w:eastAsia="Arial" w:hAnsi="Arial" w:cs="Arial"/>
          <w:sz w:val="24"/>
        </w:rPr>
        <w:t>plastyczno</w:t>
      </w:r>
      <w:proofErr w:type="spellEnd"/>
      <w:r>
        <w:rPr>
          <w:rFonts w:ascii="Arial" w:eastAsia="Arial" w:hAnsi="Arial" w:cs="Arial"/>
          <w:sz w:val="24"/>
        </w:rPr>
        <w:t xml:space="preserve"> - technicznych przygotowywane są upominki dla bliskich, dekoracje</w:t>
      </w:r>
      <w:r w:rsidR="00690431">
        <w:rPr>
          <w:rFonts w:ascii="Arial" w:eastAsia="Arial" w:hAnsi="Arial" w:cs="Arial"/>
          <w:sz w:val="24"/>
        </w:rPr>
        <w:t xml:space="preserve"> okolicznościowe, wystawki p</w:t>
      </w:r>
      <w:r w:rsidR="00307C38">
        <w:rPr>
          <w:rFonts w:ascii="Arial" w:eastAsia="Arial" w:hAnsi="Arial" w:cs="Arial"/>
          <w:sz w:val="24"/>
        </w:rPr>
        <w:t xml:space="preserve">rac, prace na kiermasze szkolne, konkursy świetlicowe i </w:t>
      </w:r>
      <w:r>
        <w:rPr>
          <w:rFonts w:ascii="Arial" w:eastAsia="Arial" w:hAnsi="Arial" w:cs="Arial"/>
          <w:sz w:val="24"/>
        </w:rPr>
        <w:t xml:space="preserve"> </w:t>
      </w:r>
      <w:r w:rsidR="00307C38">
        <w:rPr>
          <w:rFonts w:ascii="Arial" w:eastAsia="Arial" w:hAnsi="Arial" w:cs="Arial"/>
          <w:sz w:val="24"/>
        </w:rPr>
        <w:t>w</w:t>
      </w:r>
      <w:r w:rsidR="00690431">
        <w:rPr>
          <w:rFonts w:ascii="Arial" w:eastAsia="Arial" w:hAnsi="Arial" w:cs="Arial"/>
          <w:sz w:val="24"/>
        </w:rPr>
        <w:t xml:space="preserve"> związku z tym pr</w:t>
      </w:r>
      <w:r w:rsidR="00307C38">
        <w:rPr>
          <w:rFonts w:ascii="Arial" w:eastAsia="Arial" w:hAnsi="Arial" w:cs="Arial"/>
          <w:sz w:val="24"/>
        </w:rPr>
        <w:t xml:space="preserve">osimy o jednorazową wpłatę </w:t>
      </w:r>
      <w:r w:rsidR="00690431">
        <w:rPr>
          <w:rFonts w:ascii="Arial" w:eastAsia="Arial" w:hAnsi="Arial" w:cs="Arial"/>
          <w:sz w:val="24"/>
        </w:rPr>
        <w:t xml:space="preserve"> </w:t>
      </w:r>
      <w:r w:rsidR="00307C38">
        <w:rPr>
          <w:rFonts w:ascii="Arial" w:eastAsia="Arial" w:hAnsi="Arial" w:cs="Arial"/>
          <w:sz w:val="24"/>
        </w:rPr>
        <w:t>na rzecz ś</w:t>
      </w:r>
      <w:r w:rsidR="00690431">
        <w:rPr>
          <w:rFonts w:ascii="Arial" w:eastAsia="Arial" w:hAnsi="Arial" w:cs="Arial"/>
          <w:sz w:val="24"/>
        </w:rPr>
        <w:t>w</w:t>
      </w:r>
      <w:r w:rsidR="00307C38">
        <w:rPr>
          <w:rFonts w:ascii="Arial" w:eastAsia="Arial" w:hAnsi="Arial" w:cs="Arial"/>
          <w:sz w:val="24"/>
        </w:rPr>
        <w:t>ietlicy w wysokości</w:t>
      </w:r>
      <w:r w:rsidR="00690431">
        <w:rPr>
          <w:rFonts w:ascii="Arial" w:eastAsia="Arial" w:hAnsi="Arial" w:cs="Arial"/>
          <w:sz w:val="24"/>
        </w:rPr>
        <w:t xml:space="preserve"> 50 zł </w:t>
      </w:r>
      <w:r w:rsidR="00307C38">
        <w:rPr>
          <w:rFonts w:ascii="Arial" w:eastAsia="Arial" w:hAnsi="Arial" w:cs="Arial"/>
          <w:sz w:val="24"/>
        </w:rPr>
        <w:t>((</w:t>
      </w:r>
      <w:r w:rsidR="00690431">
        <w:rPr>
          <w:rFonts w:ascii="Arial" w:eastAsia="Arial" w:hAnsi="Arial" w:cs="Arial"/>
          <w:sz w:val="24"/>
        </w:rPr>
        <w:t>na cały rok szkolny</w:t>
      </w:r>
      <w:r w:rsidR="00307C38">
        <w:rPr>
          <w:rFonts w:ascii="Arial" w:eastAsia="Arial" w:hAnsi="Arial" w:cs="Arial"/>
          <w:sz w:val="24"/>
        </w:rPr>
        <w:t xml:space="preserve">) </w:t>
      </w:r>
      <w:r w:rsidR="00690431">
        <w:rPr>
          <w:rFonts w:ascii="Arial" w:eastAsia="Arial" w:hAnsi="Arial" w:cs="Arial"/>
          <w:sz w:val="24"/>
        </w:rPr>
        <w:t>.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Prawa i obowiązki ucznia – wychowanka świetlicy określa Statut Szkoły i Regulamin zachowania w Świetlicy. 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Wychowankowie, którzy nie przestrzegają Regulaminu Świetlicy (np. samodzielnie opuszczą zajęcia świetlicowe – ucieczka) na wniosek wychowawcy mogą zostać ukarani według zasad określonych w Statucie Szkoły.  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Wychowawca klasy wystawiając ocenę z zachowania na I półrocze i koniec roku szkolnego uwzględnia opinię wychowawcy świetlicy na temat każdego dziecka uczęszczającego do świetlicy.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 świetlicy dzieci nie mogą korzystać z telefonów komórkowych, MP3 oraz innych urządzeń i przedmiotów przyniesionych z domu. 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Nauczyciele - wychowawcy świetlicy nie ponoszą odpowiedzialności za pozostawione w niej przedmioty (dotyczy </w:t>
      </w:r>
      <w:proofErr w:type="spellStart"/>
      <w:r>
        <w:rPr>
          <w:rFonts w:ascii="Arial" w:eastAsia="Arial" w:hAnsi="Arial" w:cs="Arial"/>
          <w:sz w:val="24"/>
        </w:rPr>
        <w:t>sal</w:t>
      </w:r>
      <w:proofErr w:type="spellEnd"/>
      <w:r>
        <w:rPr>
          <w:rFonts w:ascii="Arial" w:eastAsia="Arial" w:hAnsi="Arial" w:cs="Arial"/>
          <w:sz w:val="24"/>
        </w:rPr>
        <w:t xml:space="preserve"> świetlicowych i boiska szkolnego). 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Uczniowie mogą wychodzić ze świetlicy jedynie za zgodą nauczyciela – opiekuna świetlicy po wcześniejszym poinformowaniu o tym fakcie (np. wyjście do toalety, do biblioteki).</w:t>
      </w:r>
    </w:p>
    <w:p w:rsidR="00152B23" w:rsidRDefault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sz w:val="24"/>
        </w:rPr>
        <w:t>Rodzice ucznia, który dokonał zniszczenia lub zagubienia elementów (np. gier) wyposażenia świetlicy, zostaną obciążeni pełną lub częściową odpłatnością za zniszczony, uszkodzony lub zagubiony sprzęt.</w:t>
      </w:r>
    </w:p>
    <w:p w:rsidR="00152B23" w:rsidRDefault="00152B23" w:rsidP="007D44C8">
      <w:pPr>
        <w:numPr>
          <w:ilvl w:val="0"/>
          <w:numId w:val="1"/>
        </w:numPr>
        <w:tabs>
          <w:tab w:val="left" w:pos="900"/>
        </w:tabs>
        <w:spacing w:before="100" w:after="100" w:line="240" w:lineRule="auto"/>
        <w:ind w:left="900" w:hanging="360"/>
        <w:jc w:val="both"/>
        <w:rPr>
          <w:rFonts w:ascii="Arial" w:eastAsia="Arial" w:hAnsi="Arial" w:cs="Arial"/>
          <w:b/>
          <w:sz w:val="40"/>
        </w:rPr>
      </w:pPr>
    </w:p>
    <w:p w:rsidR="00152B23" w:rsidRDefault="007D44C8">
      <w:pPr>
        <w:spacing w:before="100" w:after="100" w:line="240" w:lineRule="auto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ZASADY ZACHOWANIA BEZPIECZEŃSTWA W ŚWIETLICY W CZASIE PANDEMII</w:t>
      </w:r>
    </w:p>
    <w:p w:rsidR="00152B23" w:rsidRDefault="00152B23">
      <w:pPr>
        <w:spacing w:before="100" w:after="100" w:line="240" w:lineRule="auto"/>
        <w:rPr>
          <w:rFonts w:ascii="Arial" w:eastAsia="Arial" w:hAnsi="Arial" w:cs="Arial"/>
          <w:b/>
          <w:sz w:val="40"/>
        </w:rPr>
      </w:pPr>
    </w:p>
    <w:p w:rsidR="00152B23" w:rsidRDefault="007D44C8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Do świetlicy może uczęszczać uczeń bez objawów chorobowych sugerujących infekcję dróg oddechowych oraz gdy domownicy nie przebywają na kwarantannie lub w izolacji w warunkach domowych. </w:t>
      </w:r>
    </w:p>
    <w:p w:rsidR="00152B23" w:rsidRDefault="007D44C8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Uczniowie uczestniczący w zajęciach świetlicowych mogą być przyprowadzani do szkoły i z niej odbierani przez opiekunów bez objawów chorobowych sugerujących infekcję dróg oddechowych. Osoby upoważn</w:t>
      </w:r>
      <w:r w:rsidR="00690431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>one do odbierania dzieci nie wchodzą do świetlicy. Dzieci są wywoływane przez dom</w:t>
      </w:r>
      <w:r w:rsidR="00690431">
        <w:rPr>
          <w:rFonts w:ascii="Arial" w:eastAsia="Arial" w:hAnsi="Arial" w:cs="Arial"/>
          <w:sz w:val="24"/>
        </w:rPr>
        <w:t xml:space="preserve">ofon.  </w:t>
      </w:r>
    </w:p>
    <w:p w:rsidR="00152B23" w:rsidRDefault="007D44C8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Uczniów w świetlicy obowiązują ogólne zasady higieny: częste mycie rąk (po przyjściu do szkoły należy </w:t>
      </w:r>
      <w:r>
        <w:rPr>
          <w:rFonts w:ascii="Arial" w:eastAsia="Arial" w:hAnsi="Arial" w:cs="Arial"/>
          <w:sz w:val="24"/>
          <w:u w:val="single"/>
        </w:rPr>
        <w:t>bezzwłocznie</w:t>
      </w:r>
      <w:r>
        <w:rPr>
          <w:rFonts w:ascii="Arial" w:eastAsia="Arial" w:hAnsi="Arial" w:cs="Arial"/>
          <w:sz w:val="24"/>
        </w:rPr>
        <w:t xml:space="preserve"> umyć ręce), ochrona podczas kichania i kaszlu oraz unikanie dotykania oczu, nosa i ust. Uczeń powinien pamiętać o częstym myciu rąk, szczególnie po przyjściu do szkoły, przed jedzeniem i po powrocie ze świeżego powietrza, po skorzystaniu z toalety, ochronie podczas kichania i kaszlu.</w:t>
      </w:r>
    </w:p>
    <w:p w:rsidR="00152B23" w:rsidRDefault="007D44C8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Środki do dezynfekcji rąk powinny być rozmieszczone w świetlicy w sposób umożliwiający łatwy dostęp dla wychowanków pod nadzorem opiekuna. </w:t>
      </w:r>
    </w:p>
    <w:p w:rsidR="007D44C8" w:rsidRDefault="007D44C8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 świetlicy wywieszone są instrukcje z zasadami zachowania bezpieczeństwa w związku z pandemią. </w:t>
      </w:r>
    </w:p>
    <w:p w:rsidR="00152B23" w:rsidRDefault="007D44C8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Świetlicę należy wietrzyć (nie rzadziej, niż co godzinę w trakcie przebywania dzieci w świetlicy), w tym w szczególności przed przyjęciem wychowanków oraz po przeprowadzeniu dezynfekcji.</w:t>
      </w:r>
    </w:p>
    <w:p w:rsidR="00152B23" w:rsidRDefault="007D44C8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W trakcie zajęć świetlicowych podczas obecności kilku wychowawców, następuje podział na  grupy świetlicowe, aby  ograniczyć liczebność uczniów w grupach.</w:t>
      </w:r>
    </w:p>
    <w:p w:rsidR="00690431" w:rsidRDefault="00690431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Nauczyciele organizują zajęcia świetlicowe ograniczające bezpośredni kontakt uczniów ze sobą.</w:t>
      </w:r>
    </w:p>
    <w:p w:rsidR="007D44C8" w:rsidRDefault="007D44C8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Nauczyciel podczas zajęć świetlicowych wyjaśnia dzieciom jakie zasady obowiązują w szkole i dlaczego zostały wprowadzone. Pokazuje właściwy sposób mycia rąk i zwraca uwagę na częste mycie rąk. </w:t>
      </w:r>
    </w:p>
    <w:p w:rsidR="00690431" w:rsidRDefault="00690431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Przedmioty i sprzęty, których nie można skutecznie umyć, uprać lub dezynfekować należy usunąć lub uniemożliwić  do nich dostęp</w:t>
      </w:r>
    </w:p>
    <w:p w:rsidR="00152B23" w:rsidRDefault="007D44C8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Jeżeli nauczyciel świetlicy zaobserwuje u ucznia objawy, które mogą sugerować chorobę zakaźną, w tym kaszel, temperaturę wskazującą na stan podgorączkowy lub gorączkę, powinien odizolować ucznia w odrębnym pomieszczeniu  lub wyznaczonym miejscu, zgodnie z ogólnymi wytycznymi dotyczącymi postępowania w związku z pandemią w szkole, zapewniając minimum 2 m odległości od innych osób. Następnie powinien on niezwłocznie powiadomić rodziców o konieczności </w:t>
      </w:r>
      <w:r>
        <w:rPr>
          <w:rFonts w:ascii="Arial" w:eastAsia="Arial" w:hAnsi="Arial" w:cs="Arial"/>
          <w:sz w:val="24"/>
          <w:u w:val="single"/>
        </w:rPr>
        <w:t>pilnego</w:t>
      </w:r>
      <w:r>
        <w:rPr>
          <w:rFonts w:ascii="Arial" w:eastAsia="Arial" w:hAnsi="Arial" w:cs="Arial"/>
          <w:sz w:val="24"/>
        </w:rPr>
        <w:t xml:space="preserve"> odebrania ucznia ze szkoły.​​​​​</w:t>
      </w:r>
    </w:p>
    <w:p w:rsidR="00152B23" w:rsidRDefault="007D44C8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 razie konieczności kontakt rodzica z nauczycielem odbywa się przez dziennik elektroniczny lub na numer telefonu podany przez rodzica w karcie zapisu dziecka do świetlicy. Rodzice nie wchodzą do świetlicy po dzieci. Jedynym wyjątkiem jest konieczność zapisu dziecka do  świetlicy i złożenie stosownych dokumentów. </w:t>
      </w:r>
    </w:p>
    <w:p w:rsidR="00152B23" w:rsidRDefault="007D44C8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 miarę możliwości należy prowadzić zajęcia ruchowe na otwartej przestrzeni. Przedmioty i sprzęty znajdujące się w sali, których nie można skutecznie umyć, uprać lub dezynfekować, należy usunąć lub uniemożliwić do nich dostęp.</w:t>
      </w:r>
    </w:p>
    <w:p w:rsidR="00152B23" w:rsidRDefault="007D44C8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Uczniowie powinni mieć własne przybory, które w czasie zajęć mogą znajdować się na stoliku szkolnym lub w tornistrze. </w:t>
      </w:r>
    </w:p>
    <w:p w:rsidR="00152B23" w:rsidRDefault="007D44C8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Dzieci nie mogą zabierać do szkoły niepotrzebnych przedmiotów (zabawek, samochodów, </w:t>
      </w:r>
      <w:proofErr w:type="spellStart"/>
      <w:r>
        <w:rPr>
          <w:rFonts w:ascii="Arial" w:eastAsia="Arial" w:hAnsi="Arial" w:cs="Arial"/>
          <w:sz w:val="24"/>
        </w:rPr>
        <w:t>pluszaków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etc</w:t>
      </w:r>
      <w:proofErr w:type="spellEnd"/>
      <w:r>
        <w:rPr>
          <w:rFonts w:ascii="Arial" w:eastAsia="Arial" w:hAnsi="Arial" w:cs="Arial"/>
          <w:sz w:val="24"/>
        </w:rPr>
        <w:t>).</w:t>
      </w:r>
    </w:p>
    <w:p w:rsidR="00690431" w:rsidRDefault="00690431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Uczniowie podczas zajęć świetlicowych przestrzegają zasad współżycia w grupie związanych z COVID-19oraz respektują polecenia nauczyciela z tym związane. </w:t>
      </w:r>
    </w:p>
    <w:p w:rsidR="00152B23" w:rsidRDefault="00152B23">
      <w:pPr>
        <w:spacing w:before="100" w:after="100" w:line="240" w:lineRule="auto"/>
        <w:ind w:left="8148" w:firstLine="348"/>
        <w:rPr>
          <w:rFonts w:ascii="Arial" w:eastAsia="Arial" w:hAnsi="Arial" w:cs="Arial"/>
          <w:sz w:val="24"/>
        </w:rPr>
      </w:pPr>
    </w:p>
    <w:p w:rsidR="00152B23" w:rsidRDefault="00152B23">
      <w:pPr>
        <w:spacing w:before="100" w:after="100" w:line="240" w:lineRule="auto"/>
        <w:ind w:left="8148" w:firstLine="348"/>
        <w:rPr>
          <w:rFonts w:ascii="Arial" w:eastAsia="Arial" w:hAnsi="Arial" w:cs="Arial"/>
          <w:sz w:val="24"/>
        </w:rPr>
      </w:pPr>
    </w:p>
    <w:p w:rsidR="00152B23" w:rsidRDefault="007D44C8">
      <w:pPr>
        <w:spacing w:after="0" w:line="24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sz w:val="24"/>
        </w:rPr>
        <w:t xml:space="preserve">      </w:t>
      </w:r>
    </w:p>
    <w:p w:rsidR="00152B23" w:rsidRDefault="00152B23">
      <w:pPr>
        <w:spacing w:before="100" w:after="100" w:line="240" w:lineRule="auto"/>
        <w:ind w:left="360"/>
        <w:rPr>
          <w:rFonts w:ascii="Arial" w:eastAsia="Arial" w:hAnsi="Arial" w:cs="Arial"/>
          <w:sz w:val="24"/>
        </w:rPr>
      </w:pPr>
    </w:p>
    <w:p w:rsidR="00152B23" w:rsidRDefault="00152B23">
      <w:pPr>
        <w:spacing w:before="100" w:after="100" w:line="240" w:lineRule="auto"/>
        <w:ind w:left="360"/>
        <w:rPr>
          <w:rFonts w:ascii="Verdana" w:eastAsia="Verdana" w:hAnsi="Verdana" w:cs="Verdana"/>
          <w:sz w:val="24"/>
        </w:rPr>
      </w:pPr>
    </w:p>
    <w:sectPr w:rsidR="00152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F1B3E"/>
    <w:multiLevelType w:val="multilevel"/>
    <w:tmpl w:val="88C0B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C41583"/>
    <w:multiLevelType w:val="multilevel"/>
    <w:tmpl w:val="00949D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23"/>
    <w:rsid w:val="00152B23"/>
    <w:rsid w:val="00307C38"/>
    <w:rsid w:val="004A4821"/>
    <w:rsid w:val="00690431"/>
    <w:rsid w:val="007D44C8"/>
    <w:rsid w:val="00F5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E3DEB-D0A2-44C3-A383-2BEDC246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</cp:lastModifiedBy>
  <cp:revision>2</cp:revision>
  <dcterms:created xsi:type="dcterms:W3CDTF">2020-12-03T16:40:00Z</dcterms:created>
  <dcterms:modified xsi:type="dcterms:W3CDTF">2020-12-03T16:40:00Z</dcterms:modified>
</cp:coreProperties>
</file>